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93" w:rsidRDefault="004A3593" w:rsidP="004A3593">
      <w:pPr>
        <w:tabs>
          <w:tab w:val="left" w:pos="5670"/>
        </w:tabs>
      </w:pPr>
      <w:r>
        <w:t>Dolnośląski Urząd Wojewódz</w:t>
      </w:r>
      <w:r w:rsidR="007C051B">
        <w:t>ki we Wrocławiu</w:t>
      </w:r>
      <w:r w:rsidR="007C051B">
        <w:tab/>
        <w:t xml:space="preserve">Wrocław, dnia </w:t>
      </w:r>
      <w:r w:rsidR="00B30494">
        <w:t>1</w:t>
      </w:r>
      <w:r w:rsidR="00CE0875">
        <w:t>7</w:t>
      </w:r>
      <w:r w:rsidR="00B30494">
        <w:t xml:space="preserve"> kwietnia </w:t>
      </w:r>
      <w:r w:rsidR="006C3674">
        <w:t>202</w:t>
      </w:r>
      <w:r w:rsidR="00CE0875">
        <w:t>6</w:t>
      </w:r>
      <w:r>
        <w:t xml:space="preserve"> r.</w:t>
      </w:r>
    </w:p>
    <w:p w:rsidR="004A3593" w:rsidRDefault="004A3593" w:rsidP="004A3593">
      <w:r>
        <w:t>Biuro Administracji i Logistyki</w:t>
      </w:r>
    </w:p>
    <w:p w:rsidR="004A3593" w:rsidRDefault="004A3593" w:rsidP="004A3593">
      <w:r>
        <w:t>pl. Powstańców Warszawy 1, 50-153 Wrocław</w:t>
      </w:r>
    </w:p>
    <w:p w:rsidR="004A3593" w:rsidRDefault="004A3593" w:rsidP="004A3593"/>
    <w:p w:rsidR="004A3593" w:rsidRDefault="004A3593" w:rsidP="004A3593"/>
    <w:p w:rsidR="004A3593" w:rsidRDefault="004A3593" w:rsidP="004A3593">
      <w:pPr>
        <w:tabs>
          <w:tab w:val="center" w:pos="453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Zaproszenie do złożenia oferty cenowej </w:t>
      </w:r>
    </w:p>
    <w:p w:rsidR="004A3593" w:rsidRDefault="004A3593" w:rsidP="004A3593">
      <w:pPr>
        <w:jc w:val="center"/>
        <w:rPr>
          <w:b/>
          <w:sz w:val="28"/>
          <w:szCs w:val="28"/>
        </w:rPr>
      </w:pPr>
    </w:p>
    <w:p w:rsidR="004A3593" w:rsidRDefault="004A3593" w:rsidP="004A3593">
      <w:pPr>
        <w:jc w:val="center"/>
        <w:rPr>
          <w:b/>
        </w:rPr>
      </w:pPr>
    </w:p>
    <w:p w:rsidR="004A3593" w:rsidRDefault="004A3593" w:rsidP="004A3593">
      <w:pPr>
        <w:ind w:firstLine="1416"/>
        <w:jc w:val="both"/>
        <w:rPr>
          <w:b/>
        </w:rPr>
      </w:pPr>
    </w:p>
    <w:p w:rsidR="004A3593" w:rsidRDefault="004A3593" w:rsidP="00CE0875">
      <w:pPr>
        <w:jc w:val="both"/>
        <w:rPr>
          <w:b/>
        </w:rPr>
      </w:pPr>
      <w:r>
        <w:rPr>
          <w:b/>
        </w:rPr>
        <w:t>Dolnośląski Urząd Wojewódzki we Wrocławiu zaprasza do zło</w:t>
      </w:r>
      <w:r w:rsidR="006C3674">
        <w:rPr>
          <w:b/>
        </w:rPr>
        <w:t>żenia oferty cenowej na sprzedaż i</w:t>
      </w:r>
      <w:r w:rsidR="009F4C05">
        <w:rPr>
          <w:b/>
        </w:rPr>
        <w:t xml:space="preserve"> sukcesywną</w:t>
      </w:r>
      <w:r w:rsidR="006C3674">
        <w:rPr>
          <w:b/>
        </w:rPr>
        <w:t xml:space="preserve"> dostawę</w:t>
      </w:r>
      <w:r w:rsidR="004B4902">
        <w:rPr>
          <w:b/>
        </w:rPr>
        <w:t xml:space="preserve"> </w:t>
      </w:r>
      <w:r w:rsidR="00CE0875">
        <w:rPr>
          <w:b/>
        </w:rPr>
        <w:t xml:space="preserve">wody butelkowanej o różnej pojemności </w:t>
      </w:r>
      <w:r>
        <w:rPr>
          <w:b/>
        </w:rPr>
        <w:t>do siedziby Dolnośląskiego Urzędu Wojewódzkiego we Wrocławiu przy pl. Powstańców Warszawy 1.</w:t>
      </w:r>
    </w:p>
    <w:p w:rsidR="004A3593" w:rsidRDefault="004A3593" w:rsidP="004A3593">
      <w:pPr>
        <w:ind w:firstLine="1416"/>
        <w:jc w:val="both"/>
        <w:rPr>
          <w:b/>
        </w:rPr>
      </w:pPr>
    </w:p>
    <w:p w:rsidR="004A3593" w:rsidRDefault="004A3593" w:rsidP="004A3593">
      <w:pPr>
        <w:ind w:firstLine="1416"/>
        <w:jc w:val="both"/>
        <w:rPr>
          <w:b/>
        </w:rPr>
      </w:pPr>
    </w:p>
    <w:p w:rsidR="004A3593" w:rsidRPr="00120207" w:rsidRDefault="004A3593" w:rsidP="00120207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>Zakres zamówienia (specyfikacja) został określony w załączniku</w:t>
      </w:r>
      <w:r w:rsidR="006C3674" w:rsidRPr="00120207">
        <w:rPr>
          <w:sz w:val="24"/>
          <w:szCs w:val="24"/>
        </w:rPr>
        <w:t xml:space="preserve"> do</w:t>
      </w:r>
      <w:r w:rsidR="00AE37C2" w:rsidRPr="00120207">
        <w:rPr>
          <w:sz w:val="24"/>
          <w:szCs w:val="24"/>
        </w:rPr>
        <w:t xml:space="preserve"> projektu</w:t>
      </w:r>
      <w:r w:rsidR="006C3674" w:rsidRPr="00120207">
        <w:rPr>
          <w:sz w:val="24"/>
          <w:szCs w:val="24"/>
        </w:rPr>
        <w:t xml:space="preserve"> umowy</w:t>
      </w:r>
      <w:r w:rsidRPr="00120207">
        <w:rPr>
          <w:sz w:val="24"/>
          <w:szCs w:val="24"/>
        </w:rPr>
        <w:t xml:space="preserve"> do niniejszego zaproszenia. Oferent winien złożyć ofertę wyłącznie na asortyment ujęty w specyfikacji – nie dopuszcza się składania ofert wariantowych, ani t</w:t>
      </w:r>
      <w:r w:rsidR="00AE37C2" w:rsidRPr="00120207">
        <w:rPr>
          <w:sz w:val="24"/>
          <w:szCs w:val="24"/>
        </w:rPr>
        <w:t xml:space="preserve">eż ofert na asortyment inny niż </w:t>
      </w:r>
      <w:r w:rsidRPr="00120207">
        <w:rPr>
          <w:sz w:val="24"/>
          <w:szCs w:val="24"/>
        </w:rPr>
        <w:t xml:space="preserve">podany </w:t>
      </w:r>
      <w:r w:rsidR="00AE37C2" w:rsidRPr="00120207">
        <w:rPr>
          <w:sz w:val="24"/>
          <w:szCs w:val="24"/>
        </w:rPr>
        <w:t xml:space="preserve">w specyfikacji. </w:t>
      </w:r>
    </w:p>
    <w:p w:rsidR="004A3593" w:rsidRPr="00120207" w:rsidRDefault="004A3593" w:rsidP="00797631">
      <w:pPr>
        <w:jc w:val="both"/>
      </w:pPr>
      <w:r w:rsidRPr="00120207">
        <w:t xml:space="preserve"> </w:t>
      </w:r>
    </w:p>
    <w:p w:rsidR="004A3593" w:rsidRPr="00120207" w:rsidRDefault="004A3593" w:rsidP="00120207">
      <w:pPr>
        <w:pStyle w:val="Akapitzlist"/>
        <w:numPr>
          <w:ilvl w:val="0"/>
          <w:numId w:val="2"/>
        </w:numPr>
        <w:ind w:left="284" w:hanging="284"/>
        <w:jc w:val="both"/>
        <w:rPr>
          <w:bCs/>
          <w:sz w:val="24"/>
          <w:szCs w:val="24"/>
        </w:rPr>
      </w:pPr>
      <w:r w:rsidRPr="00120207">
        <w:rPr>
          <w:sz w:val="24"/>
          <w:szCs w:val="24"/>
        </w:rPr>
        <w:t>Zamawiający</w:t>
      </w:r>
      <w:r w:rsidRPr="00120207">
        <w:rPr>
          <w:bCs/>
          <w:sz w:val="24"/>
          <w:szCs w:val="24"/>
        </w:rPr>
        <w:t xml:space="preserve"> odrzuci ofertę:</w:t>
      </w:r>
    </w:p>
    <w:p w:rsidR="008F0ABD" w:rsidRPr="00120207" w:rsidRDefault="008F0ABD" w:rsidP="008F0ABD">
      <w:pPr>
        <w:tabs>
          <w:tab w:val="left" w:pos="-1560"/>
        </w:tabs>
        <w:spacing w:after="120"/>
        <w:ind w:left="720" w:right="23"/>
        <w:jc w:val="both"/>
      </w:pPr>
      <w:r w:rsidRPr="00120207">
        <w:t xml:space="preserve">- złożoną poza platformą zakupową </w:t>
      </w:r>
      <w:r w:rsidR="00120207" w:rsidRPr="00120207">
        <w:t xml:space="preserve">i bez załączonego </w:t>
      </w:r>
      <w:r w:rsidR="00715824">
        <w:t>„</w:t>
      </w:r>
      <w:r w:rsidR="00120207" w:rsidRPr="00120207">
        <w:t xml:space="preserve">formularza </w:t>
      </w:r>
      <w:r w:rsidR="00715824">
        <w:t>cenowego”</w:t>
      </w:r>
      <w:r w:rsidR="00120207" w:rsidRPr="00120207">
        <w:t>,</w:t>
      </w:r>
    </w:p>
    <w:p w:rsidR="004A3593" w:rsidRPr="00120207" w:rsidRDefault="004A3593" w:rsidP="00797631">
      <w:pPr>
        <w:tabs>
          <w:tab w:val="left" w:pos="-1560"/>
        </w:tabs>
        <w:spacing w:after="120"/>
        <w:ind w:left="720" w:right="23"/>
        <w:jc w:val="both"/>
      </w:pPr>
      <w:r w:rsidRPr="00120207">
        <w:t xml:space="preserve">- </w:t>
      </w:r>
      <w:r w:rsidR="00715824">
        <w:t>z niepodpisanym „formularzem oferty”</w:t>
      </w:r>
      <w:r w:rsidR="008F0ABD" w:rsidRPr="00120207">
        <w:t xml:space="preserve"> (za podpisaną uważa się ofertę: skan podpisanego odręcznie </w:t>
      </w:r>
      <w:r w:rsidR="00715824">
        <w:t>„</w:t>
      </w:r>
      <w:r w:rsidR="008F0ABD" w:rsidRPr="00120207">
        <w:t>formularza ofert</w:t>
      </w:r>
      <w:r w:rsidR="00715824">
        <w:t>y”</w:t>
      </w:r>
      <w:r w:rsidRPr="00120207">
        <w:t>,</w:t>
      </w:r>
      <w:r w:rsidR="008F0ABD" w:rsidRPr="00120207">
        <w:t xml:space="preserve"> </w:t>
      </w:r>
      <w:r w:rsidR="00715824">
        <w:t>„</w:t>
      </w:r>
      <w:r w:rsidR="008F0ABD" w:rsidRPr="00120207">
        <w:t>formularz ofert</w:t>
      </w:r>
      <w:r w:rsidR="00715824">
        <w:t>y”</w:t>
      </w:r>
      <w:r w:rsidR="008F0ABD" w:rsidRPr="00120207">
        <w:t xml:space="preserve"> podpisany profilem zaufanym, podpisem osobistym lub podpisem kwalifikowanym),</w:t>
      </w:r>
    </w:p>
    <w:p w:rsidR="004A3593" w:rsidRPr="00120207" w:rsidRDefault="004A3593" w:rsidP="00797631">
      <w:pPr>
        <w:tabs>
          <w:tab w:val="left" w:pos="-1560"/>
        </w:tabs>
        <w:spacing w:after="120"/>
        <w:ind w:left="720" w:right="23"/>
        <w:jc w:val="both"/>
      </w:pPr>
      <w:r w:rsidRPr="00120207">
        <w:t>- złożoną po terminie składania ofert,</w:t>
      </w:r>
    </w:p>
    <w:p w:rsidR="004A3593" w:rsidRPr="00120207" w:rsidRDefault="004A3593" w:rsidP="00797631">
      <w:pPr>
        <w:tabs>
          <w:tab w:val="left" w:pos="-1560"/>
        </w:tabs>
        <w:spacing w:after="120"/>
        <w:ind w:left="720" w:right="23"/>
        <w:jc w:val="both"/>
      </w:pPr>
      <w:r w:rsidRPr="00120207">
        <w:t>- niezgodną z opisem przedmiotu zamówienia,</w:t>
      </w:r>
    </w:p>
    <w:p w:rsidR="00AE37C2" w:rsidRDefault="004A3593" w:rsidP="00797631">
      <w:pPr>
        <w:tabs>
          <w:tab w:val="left" w:pos="-1560"/>
        </w:tabs>
        <w:spacing w:after="120"/>
        <w:ind w:left="720" w:right="23"/>
        <w:jc w:val="both"/>
      </w:pPr>
      <w:r w:rsidRPr="00120207">
        <w:t>- zawierającą błędy nie będące oczywistymi omyłkami pisarskimi lub rachunkowymi</w:t>
      </w:r>
      <w:r w:rsidR="008F0ABD" w:rsidRPr="00120207">
        <w:t>, których zamawiający nie będzie mógł poprawić</w:t>
      </w:r>
      <w:r w:rsidR="00CE0875">
        <w:t>.</w:t>
      </w:r>
    </w:p>
    <w:p w:rsidR="00CE0875" w:rsidRPr="00120207" w:rsidRDefault="00CE0875" w:rsidP="00797631">
      <w:pPr>
        <w:tabs>
          <w:tab w:val="left" w:pos="-1560"/>
        </w:tabs>
        <w:spacing w:after="120"/>
        <w:ind w:left="720" w:right="23"/>
        <w:jc w:val="both"/>
      </w:pPr>
      <w:r>
        <w:t>- z rażąco wysoką ceną</w:t>
      </w:r>
    </w:p>
    <w:p w:rsidR="004A3593" w:rsidRPr="00120207" w:rsidRDefault="004A3593" w:rsidP="00797631">
      <w:pPr>
        <w:tabs>
          <w:tab w:val="left" w:pos="-1560"/>
        </w:tabs>
        <w:spacing w:after="120"/>
        <w:ind w:left="720" w:right="23"/>
        <w:jc w:val="both"/>
      </w:pPr>
    </w:p>
    <w:p w:rsidR="00120207" w:rsidRPr="00120207" w:rsidRDefault="00AE37C2" w:rsidP="00120207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 xml:space="preserve">Ofertę należy sporządzić na </w:t>
      </w:r>
      <w:r w:rsidR="008F0ABD" w:rsidRPr="00120207">
        <w:rPr>
          <w:sz w:val="24"/>
          <w:szCs w:val="24"/>
        </w:rPr>
        <w:t>przekazanym przez platformę</w:t>
      </w:r>
      <w:r w:rsidRPr="00120207">
        <w:rPr>
          <w:sz w:val="24"/>
          <w:szCs w:val="24"/>
        </w:rPr>
        <w:t xml:space="preserve"> </w:t>
      </w:r>
      <w:r w:rsidR="00715824">
        <w:rPr>
          <w:sz w:val="24"/>
          <w:szCs w:val="24"/>
        </w:rPr>
        <w:t>„</w:t>
      </w:r>
      <w:r w:rsidRPr="00120207">
        <w:rPr>
          <w:sz w:val="24"/>
          <w:szCs w:val="24"/>
        </w:rPr>
        <w:t>formularz</w:t>
      </w:r>
      <w:r w:rsidR="008F0ABD" w:rsidRPr="00120207">
        <w:rPr>
          <w:sz w:val="24"/>
          <w:szCs w:val="24"/>
        </w:rPr>
        <w:t>u</w:t>
      </w:r>
      <w:r w:rsidR="00120207" w:rsidRPr="00120207">
        <w:rPr>
          <w:sz w:val="24"/>
          <w:szCs w:val="24"/>
        </w:rPr>
        <w:t xml:space="preserve"> </w:t>
      </w:r>
      <w:r w:rsidR="00715824">
        <w:rPr>
          <w:sz w:val="24"/>
          <w:szCs w:val="24"/>
        </w:rPr>
        <w:t xml:space="preserve">oferty” </w:t>
      </w:r>
      <w:r w:rsidR="008F0ABD" w:rsidRPr="00120207">
        <w:rPr>
          <w:sz w:val="24"/>
          <w:szCs w:val="24"/>
        </w:rPr>
        <w:t>w sekcji „dokumenty zamówienia”</w:t>
      </w:r>
      <w:r w:rsidR="00120207">
        <w:rPr>
          <w:sz w:val="24"/>
          <w:szCs w:val="24"/>
        </w:rPr>
        <w:t>.</w:t>
      </w:r>
    </w:p>
    <w:p w:rsidR="00AE37C2" w:rsidRPr="00120207" w:rsidRDefault="004A3593" w:rsidP="00120207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 xml:space="preserve">Oferent winien podać </w:t>
      </w:r>
      <w:r w:rsidR="008244E4" w:rsidRPr="00120207">
        <w:rPr>
          <w:sz w:val="24"/>
          <w:szCs w:val="24"/>
        </w:rPr>
        <w:t xml:space="preserve">ceny </w:t>
      </w:r>
      <w:r w:rsidR="004B4902" w:rsidRPr="00120207">
        <w:rPr>
          <w:sz w:val="24"/>
          <w:szCs w:val="24"/>
        </w:rPr>
        <w:t>brutto</w:t>
      </w:r>
      <w:r w:rsidRPr="00120207">
        <w:rPr>
          <w:sz w:val="24"/>
          <w:szCs w:val="24"/>
        </w:rPr>
        <w:t xml:space="preserve"> i wartość brutto dla każdej pozycji asortymentowej</w:t>
      </w:r>
      <w:r w:rsidR="008F0ABD" w:rsidRPr="00120207">
        <w:rPr>
          <w:sz w:val="24"/>
          <w:szCs w:val="24"/>
        </w:rPr>
        <w:t xml:space="preserve"> na</w:t>
      </w:r>
      <w:r w:rsidR="00120207">
        <w:rPr>
          <w:sz w:val="24"/>
          <w:szCs w:val="24"/>
        </w:rPr>
        <w:t xml:space="preserve"> załączniku „formularz cenowy”. </w:t>
      </w:r>
      <w:r w:rsidRPr="00120207">
        <w:rPr>
          <w:sz w:val="24"/>
          <w:szCs w:val="24"/>
        </w:rPr>
        <w:t>Wartość brutto z podsumowania</w:t>
      </w:r>
      <w:r w:rsidR="00120207">
        <w:rPr>
          <w:sz w:val="24"/>
          <w:szCs w:val="24"/>
        </w:rPr>
        <w:t xml:space="preserve"> formularza cenowego</w:t>
      </w:r>
      <w:r w:rsidRPr="00120207">
        <w:rPr>
          <w:sz w:val="24"/>
          <w:szCs w:val="24"/>
        </w:rPr>
        <w:t xml:space="preserve"> należy przenieść do </w:t>
      </w:r>
      <w:r w:rsidR="00120207">
        <w:rPr>
          <w:sz w:val="24"/>
          <w:szCs w:val="24"/>
        </w:rPr>
        <w:t>„</w:t>
      </w:r>
      <w:r w:rsidRPr="00120207">
        <w:rPr>
          <w:sz w:val="24"/>
          <w:szCs w:val="24"/>
        </w:rPr>
        <w:t>formularza oferty</w:t>
      </w:r>
      <w:r w:rsidR="00120207">
        <w:rPr>
          <w:sz w:val="24"/>
          <w:szCs w:val="24"/>
        </w:rPr>
        <w:t>”</w:t>
      </w:r>
      <w:r w:rsidRPr="00120207">
        <w:rPr>
          <w:sz w:val="24"/>
          <w:szCs w:val="24"/>
        </w:rPr>
        <w:t xml:space="preserve">, który winien być podpisany przez osobę upoważnioną do reprezentowania Oferenta. </w:t>
      </w:r>
    </w:p>
    <w:p w:rsidR="004B4902" w:rsidRPr="00120207" w:rsidRDefault="004A3593" w:rsidP="00120207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 xml:space="preserve">Oferta będzie stanowiła podstawę do wyboru dostawcy, lecz nie stanowi zobowiązania Zamawiającego do zrealizowania zakupów wg planowanych ilości. Dostawy </w:t>
      </w:r>
      <w:r w:rsidRPr="00120207">
        <w:rPr>
          <w:sz w:val="24"/>
          <w:szCs w:val="24"/>
        </w:rPr>
        <w:br/>
        <w:t xml:space="preserve">będą realizowane w oparciu o bieżące zamówienia wg stałych cen zaoferowanych przez dostawcę. </w:t>
      </w:r>
    </w:p>
    <w:p w:rsidR="00AE22D5" w:rsidRPr="00715824" w:rsidRDefault="004A3593" w:rsidP="00797631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>Termin realizacji zamówieni</w:t>
      </w:r>
      <w:r w:rsidR="00715824">
        <w:rPr>
          <w:sz w:val="24"/>
          <w:szCs w:val="24"/>
        </w:rPr>
        <w:t xml:space="preserve">a – </w:t>
      </w:r>
      <w:r w:rsidRPr="00120207">
        <w:rPr>
          <w:sz w:val="24"/>
          <w:szCs w:val="24"/>
        </w:rPr>
        <w:t xml:space="preserve">z dostawą do siedziby Zamawiającego – nie dłuższy niż </w:t>
      </w:r>
      <w:r w:rsidR="00AE22D5" w:rsidRPr="00120207">
        <w:rPr>
          <w:sz w:val="24"/>
          <w:szCs w:val="24"/>
        </w:rPr>
        <w:br/>
      </w:r>
      <w:r w:rsidR="006C3674" w:rsidRPr="00120207">
        <w:rPr>
          <w:sz w:val="24"/>
          <w:szCs w:val="24"/>
        </w:rPr>
        <w:t>3</w:t>
      </w:r>
      <w:r w:rsidRPr="00120207">
        <w:rPr>
          <w:sz w:val="24"/>
          <w:szCs w:val="24"/>
        </w:rPr>
        <w:t xml:space="preserve"> dni robocze od dnia złożenia zamówienia. </w:t>
      </w:r>
    </w:p>
    <w:p w:rsidR="004A3593" w:rsidRPr="00715824" w:rsidRDefault="004A3593" w:rsidP="00797631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>Zamawiaj</w:t>
      </w:r>
      <w:r w:rsidR="00D332C3" w:rsidRPr="00120207">
        <w:rPr>
          <w:sz w:val="24"/>
          <w:szCs w:val="24"/>
        </w:rPr>
        <w:t>ący zastrzega sobie prawo do z</w:t>
      </w:r>
      <w:r w:rsidR="00AE22D5" w:rsidRPr="00120207">
        <w:rPr>
          <w:sz w:val="24"/>
          <w:szCs w:val="24"/>
        </w:rPr>
        <w:t>a</w:t>
      </w:r>
      <w:r w:rsidR="00D332C3" w:rsidRPr="00120207">
        <w:rPr>
          <w:sz w:val="24"/>
          <w:szCs w:val="24"/>
        </w:rPr>
        <w:t>mknięcia</w:t>
      </w:r>
      <w:r w:rsidRPr="00120207">
        <w:rPr>
          <w:sz w:val="24"/>
          <w:szCs w:val="24"/>
        </w:rPr>
        <w:t xml:space="preserve"> postępowania bez wyłonienia wykonawcy, bez podania przyczyny. </w:t>
      </w:r>
    </w:p>
    <w:p w:rsidR="00D332C3" w:rsidRPr="00CE0875" w:rsidRDefault="00715824" w:rsidP="00120207">
      <w:pPr>
        <w:pStyle w:val="Akapitzlist"/>
        <w:numPr>
          <w:ilvl w:val="0"/>
          <w:numId w:val="2"/>
        </w:numPr>
        <w:ind w:left="284" w:hanging="284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Termin składania ofert upływa w </w:t>
      </w:r>
      <w:r w:rsidRPr="00CE0875">
        <w:rPr>
          <w:color w:val="FF0000"/>
          <w:sz w:val="24"/>
          <w:szCs w:val="24"/>
        </w:rPr>
        <w:t xml:space="preserve">dniu </w:t>
      </w:r>
      <w:r w:rsidR="00CE0875" w:rsidRPr="00CE0875">
        <w:rPr>
          <w:color w:val="FF0000"/>
          <w:sz w:val="24"/>
          <w:szCs w:val="24"/>
        </w:rPr>
        <w:t>23</w:t>
      </w:r>
      <w:r w:rsidRPr="00CE0875">
        <w:rPr>
          <w:color w:val="FF0000"/>
          <w:sz w:val="24"/>
          <w:szCs w:val="24"/>
        </w:rPr>
        <w:t xml:space="preserve"> kwietnia 202</w:t>
      </w:r>
      <w:r w:rsidR="00CE0875" w:rsidRPr="00CE0875">
        <w:rPr>
          <w:color w:val="FF0000"/>
          <w:sz w:val="24"/>
          <w:szCs w:val="24"/>
        </w:rPr>
        <w:t>6</w:t>
      </w:r>
      <w:r w:rsidRPr="00CE0875">
        <w:rPr>
          <w:color w:val="FF0000"/>
          <w:sz w:val="24"/>
          <w:szCs w:val="24"/>
        </w:rPr>
        <w:t xml:space="preserve"> r. o godzinie </w:t>
      </w:r>
      <w:r w:rsidR="00CE0875" w:rsidRPr="00CE0875">
        <w:rPr>
          <w:color w:val="FF0000"/>
          <w:sz w:val="24"/>
          <w:szCs w:val="24"/>
        </w:rPr>
        <w:t>7</w:t>
      </w:r>
      <w:r w:rsidRPr="00CE0875">
        <w:rPr>
          <w:color w:val="FF0000"/>
          <w:sz w:val="24"/>
          <w:szCs w:val="24"/>
        </w:rPr>
        <w:t>:00.</w:t>
      </w:r>
    </w:p>
    <w:p w:rsidR="00D332C3" w:rsidRPr="00120207" w:rsidRDefault="00D332C3" w:rsidP="00120207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20207">
        <w:rPr>
          <w:sz w:val="24"/>
          <w:szCs w:val="24"/>
        </w:rPr>
        <w:t>Zamawiający dokona oceny ofert na podstawie ceny brutto</w:t>
      </w:r>
      <w:r w:rsidR="00715824">
        <w:rPr>
          <w:sz w:val="24"/>
          <w:szCs w:val="24"/>
        </w:rPr>
        <w:t xml:space="preserve"> oferty</w:t>
      </w:r>
      <w:r w:rsidRPr="00120207">
        <w:rPr>
          <w:sz w:val="24"/>
          <w:szCs w:val="24"/>
        </w:rPr>
        <w:t xml:space="preserve"> – 100 %.</w:t>
      </w:r>
    </w:p>
    <w:p w:rsidR="00D332C3" w:rsidRPr="00120207" w:rsidRDefault="00120207" w:rsidP="00120207">
      <w:pPr>
        <w:pStyle w:val="Akapitzlist"/>
        <w:numPr>
          <w:ilvl w:val="0"/>
          <w:numId w:val="2"/>
        </w:numPr>
        <w:ind w:left="284" w:hanging="284"/>
        <w:jc w:val="both"/>
        <w:rPr>
          <w:bCs/>
          <w:sz w:val="24"/>
          <w:szCs w:val="24"/>
        </w:rPr>
      </w:pPr>
      <w:r w:rsidRPr="00120207">
        <w:rPr>
          <w:b/>
          <w:sz w:val="24"/>
          <w:szCs w:val="24"/>
        </w:rPr>
        <w:t xml:space="preserve"> </w:t>
      </w:r>
      <w:r w:rsidR="00D332C3" w:rsidRPr="00120207">
        <w:rPr>
          <w:bCs/>
          <w:sz w:val="24"/>
          <w:szCs w:val="24"/>
        </w:rPr>
        <w:t>Termin związania ofertą</w:t>
      </w:r>
      <w:r w:rsidR="009F4C05" w:rsidRPr="00120207">
        <w:rPr>
          <w:bCs/>
          <w:sz w:val="24"/>
          <w:szCs w:val="24"/>
        </w:rPr>
        <w:t xml:space="preserve"> </w:t>
      </w:r>
      <w:r w:rsidR="00D332C3" w:rsidRPr="00120207">
        <w:rPr>
          <w:bCs/>
          <w:sz w:val="24"/>
          <w:szCs w:val="24"/>
        </w:rPr>
        <w:t xml:space="preserve">- </w:t>
      </w:r>
      <w:r w:rsidR="00BD29E8">
        <w:rPr>
          <w:bCs/>
          <w:sz w:val="24"/>
          <w:szCs w:val="24"/>
        </w:rPr>
        <w:t>4</w:t>
      </w:r>
      <w:bookmarkStart w:id="0" w:name="_GoBack"/>
      <w:bookmarkEnd w:id="0"/>
      <w:r w:rsidR="00CE0875">
        <w:rPr>
          <w:bCs/>
          <w:sz w:val="24"/>
          <w:szCs w:val="24"/>
        </w:rPr>
        <w:t>0</w:t>
      </w:r>
      <w:r w:rsidR="00D332C3" w:rsidRPr="00120207">
        <w:rPr>
          <w:bCs/>
          <w:sz w:val="24"/>
          <w:szCs w:val="24"/>
        </w:rPr>
        <w:t xml:space="preserve"> dni od zakończenia terminu składania ofert. </w:t>
      </w:r>
    </w:p>
    <w:p w:rsidR="009F4C05" w:rsidRDefault="00120207" w:rsidP="00120207">
      <w:pPr>
        <w:pStyle w:val="Akapitzlist"/>
        <w:numPr>
          <w:ilvl w:val="0"/>
          <w:numId w:val="2"/>
        </w:numPr>
        <w:ind w:left="284" w:hanging="284"/>
        <w:jc w:val="both"/>
        <w:rPr>
          <w:bCs/>
          <w:sz w:val="24"/>
          <w:szCs w:val="24"/>
        </w:rPr>
      </w:pPr>
      <w:r w:rsidRPr="00120207">
        <w:rPr>
          <w:sz w:val="24"/>
          <w:szCs w:val="24"/>
        </w:rPr>
        <w:lastRenderedPageBreak/>
        <w:t xml:space="preserve"> </w:t>
      </w:r>
      <w:r w:rsidR="009F4C05" w:rsidRPr="00120207">
        <w:rPr>
          <w:bCs/>
          <w:sz w:val="24"/>
          <w:szCs w:val="24"/>
        </w:rPr>
        <w:t xml:space="preserve">Wszelkie szczegóły dotyczące realizacji zamówienia zawarte są w projekcie umowy, </w:t>
      </w:r>
      <w:r w:rsidR="00715824">
        <w:rPr>
          <w:bCs/>
          <w:sz w:val="24"/>
          <w:szCs w:val="24"/>
        </w:rPr>
        <w:t>przekazanym w sekcji „dokumenty zamówienia”.</w:t>
      </w:r>
    </w:p>
    <w:p w:rsidR="00715824" w:rsidRPr="00120207" w:rsidRDefault="00715824" w:rsidP="00715824">
      <w:pPr>
        <w:pStyle w:val="Akapitzlist"/>
        <w:ind w:left="284"/>
        <w:jc w:val="both"/>
        <w:rPr>
          <w:bCs/>
          <w:sz w:val="24"/>
          <w:szCs w:val="24"/>
        </w:rPr>
      </w:pPr>
    </w:p>
    <w:p w:rsidR="00797631" w:rsidRPr="00120207" w:rsidRDefault="00797631" w:rsidP="00797631">
      <w:pPr>
        <w:rPr>
          <w:u w:val="single"/>
          <w:lang w:eastAsia="en-US"/>
        </w:rPr>
      </w:pPr>
      <w:proofErr w:type="gramStart"/>
      <w:r w:rsidRPr="00120207">
        <w:rPr>
          <w:u w:val="single"/>
        </w:rPr>
        <w:t>WAŻNE !</w:t>
      </w:r>
      <w:proofErr w:type="gramEnd"/>
    </w:p>
    <w:p w:rsidR="00797631" w:rsidRPr="00120207" w:rsidRDefault="00797631" w:rsidP="00797631">
      <w:pPr>
        <w:rPr>
          <w:u w:val="single"/>
        </w:rPr>
      </w:pPr>
    </w:p>
    <w:p w:rsidR="00797631" w:rsidRPr="00120207" w:rsidRDefault="00797631" w:rsidP="00797631">
      <w:pPr>
        <w:rPr>
          <w:u w:val="single"/>
        </w:rPr>
      </w:pPr>
      <w:r w:rsidRPr="00120207">
        <w:rPr>
          <w:u w:val="single"/>
        </w:rPr>
        <w:t xml:space="preserve">Uprzejmie proszę o zwrócenie szczególnej uwagi na część formularza oferty, dotyczącą oświadczeń </w:t>
      </w:r>
      <w:r w:rsidRPr="00120207">
        <w:rPr>
          <w:i/>
          <w:iCs/>
          <w:u w:val="single"/>
        </w:rPr>
        <w:t xml:space="preserve">(niepotrzebne – oznaczone kursywą – należy skreślić / jeśli nie dotyczy w całości - należy wykreślić cały punkt (podpunkt). </w:t>
      </w:r>
    </w:p>
    <w:p w:rsidR="00797631" w:rsidRPr="00120207" w:rsidRDefault="00797631" w:rsidP="00797631">
      <w:pPr>
        <w:jc w:val="both"/>
      </w:pPr>
    </w:p>
    <w:p w:rsidR="00797631" w:rsidRPr="00120207" w:rsidRDefault="00797631" w:rsidP="00797631">
      <w:pPr>
        <w:jc w:val="both"/>
        <w:rPr>
          <w:noProof/>
        </w:rPr>
      </w:pPr>
      <w:r w:rsidRPr="00120207">
        <w:rPr>
          <w:noProof/>
        </w:rPr>
        <w:t xml:space="preserve">W razie pytań lub wątpliwości proszę o kontakt. </w:t>
      </w:r>
    </w:p>
    <w:p w:rsidR="00797631" w:rsidRPr="00120207" w:rsidRDefault="00797631" w:rsidP="00797631">
      <w:pPr>
        <w:jc w:val="both"/>
      </w:pPr>
    </w:p>
    <w:p w:rsidR="00797631" w:rsidRPr="00120207" w:rsidRDefault="00797631" w:rsidP="00797631">
      <w:pPr>
        <w:jc w:val="both"/>
        <w:rPr>
          <w:b/>
        </w:rPr>
      </w:pPr>
      <w:r w:rsidRPr="00120207">
        <w:rPr>
          <w:b/>
        </w:rPr>
        <w:t>Agnieszka Rubys-Gnat</w:t>
      </w:r>
    </w:p>
    <w:p w:rsidR="00797631" w:rsidRPr="00120207" w:rsidRDefault="00797631" w:rsidP="00797631">
      <w:pPr>
        <w:jc w:val="both"/>
      </w:pPr>
      <w:r w:rsidRPr="00120207">
        <w:t xml:space="preserve">Starszy administrator </w:t>
      </w:r>
    </w:p>
    <w:p w:rsidR="00797631" w:rsidRPr="00120207" w:rsidRDefault="00797631" w:rsidP="00797631">
      <w:pPr>
        <w:jc w:val="both"/>
      </w:pPr>
      <w:r w:rsidRPr="00120207">
        <w:t xml:space="preserve">Biuro Administracji i Logistyki </w:t>
      </w:r>
    </w:p>
    <w:p w:rsidR="00797631" w:rsidRPr="00120207" w:rsidRDefault="00797631" w:rsidP="00797631">
      <w:pPr>
        <w:jc w:val="both"/>
      </w:pPr>
      <w:r w:rsidRPr="00120207">
        <w:t>Dolnośląski Urząd Wojewódzki</w:t>
      </w:r>
    </w:p>
    <w:p w:rsidR="00797631" w:rsidRPr="00120207" w:rsidRDefault="00797631" w:rsidP="00797631">
      <w:pPr>
        <w:jc w:val="both"/>
      </w:pPr>
      <w:r w:rsidRPr="00120207">
        <w:t>Numer telefonu 71-340-61-10</w:t>
      </w:r>
    </w:p>
    <w:p w:rsidR="00797631" w:rsidRPr="00120207" w:rsidRDefault="00797631" w:rsidP="00797631">
      <w:pPr>
        <w:keepNext/>
        <w:jc w:val="both"/>
        <w:rPr>
          <w:u w:val="single"/>
        </w:rPr>
      </w:pPr>
    </w:p>
    <w:p w:rsidR="00797631" w:rsidRPr="00120207" w:rsidRDefault="00797631" w:rsidP="00797631">
      <w:pPr>
        <w:jc w:val="both"/>
      </w:pPr>
    </w:p>
    <w:sectPr w:rsidR="00797631" w:rsidRPr="00120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75EAE"/>
    <w:multiLevelType w:val="hybridMultilevel"/>
    <w:tmpl w:val="DFD4515E"/>
    <w:lvl w:ilvl="0" w:tplc="03B821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47340"/>
    <w:multiLevelType w:val="hybridMultilevel"/>
    <w:tmpl w:val="7FA691AC"/>
    <w:lvl w:ilvl="0" w:tplc="0BAC2A7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593"/>
    <w:rsid w:val="000C2CD4"/>
    <w:rsid w:val="00120207"/>
    <w:rsid w:val="00127B42"/>
    <w:rsid w:val="00440536"/>
    <w:rsid w:val="004A3593"/>
    <w:rsid w:val="004B4902"/>
    <w:rsid w:val="00510F9D"/>
    <w:rsid w:val="00645DB1"/>
    <w:rsid w:val="00656EBE"/>
    <w:rsid w:val="006C3674"/>
    <w:rsid w:val="00700EEA"/>
    <w:rsid w:val="00715824"/>
    <w:rsid w:val="00797631"/>
    <w:rsid w:val="007C051B"/>
    <w:rsid w:val="008244E4"/>
    <w:rsid w:val="008A28A5"/>
    <w:rsid w:val="008F0ABD"/>
    <w:rsid w:val="0092668B"/>
    <w:rsid w:val="009F4C05"/>
    <w:rsid w:val="00A63AFB"/>
    <w:rsid w:val="00AE22D5"/>
    <w:rsid w:val="00AE37C2"/>
    <w:rsid w:val="00B30494"/>
    <w:rsid w:val="00BC2005"/>
    <w:rsid w:val="00BD29E8"/>
    <w:rsid w:val="00CE0875"/>
    <w:rsid w:val="00D332C3"/>
    <w:rsid w:val="00D6793A"/>
    <w:rsid w:val="00E41C14"/>
    <w:rsid w:val="00F8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2EAF"/>
  <w15:chartTrackingRefBased/>
  <w15:docId w15:val="{BBEE9E56-8F0E-4271-BCBF-6574D7AC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abela"/>
    <w:basedOn w:val="Normalny"/>
    <w:link w:val="AkapitzlistZnak"/>
    <w:uiPriority w:val="34"/>
    <w:qFormat/>
    <w:rsid w:val="004A3593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Tabela Znak"/>
    <w:link w:val="Akapitzlist"/>
    <w:uiPriority w:val="34"/>
    <w:locked/>
    <w:rsid w:val="004A35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332C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E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E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Hojnowska</dc:creator>
  <cp:keywords/>
  <dc:description/>
  <cp:lastModifiedBy>Agnieszka Rubys-Gnat</cp:lastModifiedBy>
  <cp:revision>3</cp:revision>
  <cp:lastPrinted>2021-07-26T09:58:00Z</cp:lastPrinted>
  <dcterms:created xsi:type="dcterms:W3CDTF">2026-04-17T09:58:00Z</dcterms:created>
  <dcterms:modified xsi:type="dcterms:W3CDTF">2026-04-17T11:15:00Z</dcterms:modified>
</cp:coreProperties>
</file>